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8" w:type="dxa"/>
        <w:tblInd w:w="93" w:type="dxa"/>
        <w:tblLook w:val="04A0" w:firstRow="1" w:lastRow="0" w:firstColumn="1" w:lastColumn="0" w:noHBand="0" w:noVBand="1"/>
      </w:tblPr>
      <w:tblGrid>
        <w:gridCol w:w="789"/>
        <w:gridCol w:w="2296"/>
        <w:gridCol w:w="11243"/>
      </w:tblGrid>
      <w:tr w:rsidR="005E4C8A" w:rsidRPr="005E4C8A" w:rsidTr="004A1266">
        <w:trPr>
          <w:trHeight w:val="576"/>
          <w:tblHeader/>
        </w:trPr>
        <w:tc>
          <w:tcPr>
            <w:tcW w:w="1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</w:pPr>
            <w:bookmarkStart w:id="0" w:name="RANGE!A1:C35"/>
            <w:r w:rsidRPr="005E4C8A"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List Solver</w:t>
            </w:r>
            <w:bookmarkEnd w:id="0"/>
          </w:p>
        </w:tc>
      </w:tr>
      <w:tr w:rsidR="005E4C8A" w:rsidRPr="005E4C8A" w:rsidTr="004A1266">
        <w:trPr>
          <w:trHeight w:val="504"/>
          <w:tblHeader/>
        </w:trPr>
        <w:tc>
          <w:tcPr>
            <w:tcW w:w="189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DiscoverYourSolutions.com</w:t>
              </w:r>
            </w:hyperlink>
          </w:p>
        </w:tc>
      </w:tr>
      <w:tr w:rsidR="005E4C8A" w:rsidRPr="005E4C8A" w:rsidTr="004A1266">
        <w:trPr>
          <w:trHeight w:val="708"/>
          <w:tblHeader/>
        </w:trPr>
        <w:tc>
          <w:tcPr>
            <w:tcW w:w="18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9694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</w:pPr>
            <w:r w:rsidRPr="005E4C8A"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  <w:t>Objective Data</w:t>
            </w:r>
          </w:p>
        </w:tc>
      </w:tr>
      <w:tr w:rsidR="005E4C8A" w:rsidRPr="005E4C8A" w:rsidTr="005E4C8A">
        <w:trPr>
          <w:trHeight w:val="360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9694"/>
            <w:noWrap/>
            <w:textDirection w:val="btLr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 w:rsidRPr="005E4C8A"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Interrogatory Dimensions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Who</w:t>
              </w:r>
            </w:hyperlink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A6" w:rsidRPr="005E4C8A" w:rsidRDefault="006A1FA6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5E4C8A">
              <w:rPr>
                <w:rFonts w:eastAsia="Times New Roman" w:cs="Arial"/>
                <w:b/>
                <w:bCs/>
                <w:sz w:val="22"/>
              </w:rPr>
              <w:t>People,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Groups,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Human Aspects</w:t>
            </w: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What</w:t>
              </w:r>
            </w:hyperlink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5E4C8A">
              <w:rPr>
                <w:rFonts w:eastAsia="Times New Roman" w:cs="Arial"/>
                <w:b/>
                <w:bCs/>
                <w:sz w:val="22"/>
              </w:rPr>
              <w:t>Things,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Events,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Circumstances</w:t>
            </w: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When</w:t>
              </w:r>
            </w:hyperlink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5E4C8A">
              <w:rPr>
                <w:rFonts w:eastAsia="Times New Roman" w:cs="Arial"/>
                <w:b/>
                <w:bCs/>
                <w:sz w:val="22"/>
              </w:rPr>
              <w:t>Time,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Sequences</w:t>
            </w: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Where</w:t>
              </w:r>
            </w:hyperlink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5E4C8A">
              <w:rPr>
                <w:rFonts w:eastAsia="Times New Roman" w:cs="Arial"/>
                <w:b/>
                <w:bCs/>
                <w:sz w:val="22"/>
              </w:rPr>
              <w:t>Places,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Locations</w:t>
            </w: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Why</w:t>
              </w:r>
            </w:hyperlink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5E4C8A">
              <w:rPr>
                <w:rFonts w:eastAsia="Times New Roman" w:cs="Arial"/>
                <w:b/>
                <w:bCs/>
                <w:sz w:val="22"/>
              </w:rPr>
              <w:t>Reasons</w:t>
            </w: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How</w:t>
              </w:r>
            </w:hyperlink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5E4C8A">
              <w:rPr>
                <w:rFonts w:eastAsia="Times New Roman" w:cs="Arial"/>
                <w:b/>
                <w:bCs/>
                <w:sz w:val="22"/>
              </w:rPr>
              <w:t>Methods,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Manners,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Ways</w:t>
            </w: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From Where</w:t>
              </w:r>
            </w:hyperlink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5E4C8A">
              <w:rPr>
                <w:rFonts w:eastAsia="Times New Roman" w:cs="Arial"/>
                <w:b/>
                <w:bCs/>
                <w:sz w:val="22"/>
              </w:rPr>
              <w:t>Origins,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Sources,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Root Causes</w:t>
            </w: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5E4C8A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F71CA7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F71CA7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5E4C8A" w:rsidRPr="005E4C8A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To Where</w:t>
              </w:r>
            </w:hyperlink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  <w:bookmarkStart w:id="1" w:name="_GoBack"/>
            <w:bookmarkEnd w:id="1"/>
          </w:p>
        </w:tc>
      </w:tr>
      <w:tr w:rsidR="005E4C8A" w:rsidRPr="005E4C8A" w:rsidTr="00F71CA7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5E4C8A" w:rsidRPr="005E4C8A" w:rsidRDefault="005E4C8A" w:rsidP="005E4C8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5E4C8A">
              <w:rPr>
                <w:rFonts w:eastAsia="Times New Roman" w:cs="Arial"/>
                <w:b/>
                <w:bCs/>
                <w:sz w:val="22"/>
              </w:rPr>
              <w:t>Destinations,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Directions,</w:t>
            </w:r>
            <w:r w:rsidRPr="005E4C8A">
              <w:rPr>
                <w:rFonts w:eastAsia="Times New Roman" w:cs="Arial"/>
                <w:b/>
                <w:bCs/>
                <w:sz w:val="22"/>
              </w:rPr>
              <w:br/>
              <w:t>Goals</w:t>
            </w: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F71CA7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5E4C8A" w:rsidRPr="005E4C8A" w:rsidTr="00F71CA7">
        <w:trPr>
          <w:cantSplit/>
          <w:trHeight w:val="360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5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E4C8A" w:rsidRPr="005E4C8A" w:rsidRDefault="005E4C8A" w:rsidP="005E4C8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5E4C8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F2388" w:rsidRDefault="00F71CA7"/>
    <w:sectPr w:rsidR="001F2388" w:rsidSect="005E4C8A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8A"/>
    <w:rsid w:val="00147331"/>
    <w:rsid w:val="004A1266"/>
    <w:rsid w:val="005E4C8A"/>
    <w:rsid w:val="006A1FA6"/>
    <w:rsid w:val="00A8425B"/>
    <w:rsid w:val="00CA550A"/>
    <w:rsid w:val="00D43853"/>
    <w:rsid w:val="00F6557C"/>
    <w:rsid w:val="00F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4C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1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4C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1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oursolutions.com/toolkit/when.html" TargetMode="External"/><Relationship Id="rId13" Type="http://schemas.openxmlformats.org/officeDocument/2006/relationships/hyperlink" Target="http://www.discoveryoursolutions.com/toolkit/to_whe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veryoursolutions.com/toolkit/what.html" TargetMode="External"/><Relationship Id="rId12" Type="http://schemas.openxmlformats.org/officeDocument/2006/relationships/hyperlink" Target="http://www.discoveryoursolutions.com/toolkit/from_wher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scoveryoursolutions.com/toolkit/who.html" TargetMode="External"/><Relationship Id="rId11" Type="http://schemas.openxmlformats.org/officeDocument/2006/relationships/hyperlink" Target="http://www.discoveryoursolutions.com/toolkit/how.html" TargetMode="External"/><Relationship Id="rId5" Type="http://schemas.openxmlformats.org/officeDocument/2006/relationships/hyperlink" Target="http://www.discoveryoursolutions.com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iscoveryoursolutions.com/toolkit/wh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veryoursolutions.com/toolkit/whe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4</cp:revision>
  <cp:lastPrinted>2013-07-29T18:19:00Z</cp:lastPrinted>
  <dcterms:created xsi:type="dcterms:W3CDTF">2013-07-29T18:15:00Z</dcterms:created>
  <dcterms:modified xsi:type="dcterms:W3CDTF">2013-08-01T19:08:00Z</dcterms:modified>
</cp:coreProperties>
</file>